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4CB" w14:textId="7AAB8DA3" w:rsidR="006F3DC9" w:rsidRDefault="00D53EDB">
      <w:pPr>
        <w:rPr>
          <w:lang w:val="en-US"/>
        </w:rPr>
      </w:pPr>
      <w:r w:rsidRPr="00D53EDB">
        <w:t>0.04.2026 ж. «Сабақтастық» жобасы негізінде ұйымдастырылған №62 мектеп-лицейіне саяхат өз мақсатына толық жеткен іс-шаралардың бірі болды. Іс-шара барысында №41 балабақшаның бүлдіршіндері мектеп ортасымен жақынырақ танысып, оқу үдерісінің ерекшеліктері туралы жан-жақты мәлімет алды.</w:t>
      </w:r>
      <w:r w:rsidRPr="00D53EDB">
        <w:br/>
        <w:t>Саяхат барысында тәрбиеленушілерге мектептің оқу кабинеттері, спорт залы, кітапхана және шығармашылық бағыттағы пән кабинеттері таныстырылды. Мұғалімдер тарапынан жылы қабылдау ұйымдастырылып, әрбір бөлім бойынша түсіндіру жұмыстары жүргізілді.</w:t>
      </w:r>
      <w:r w:rsidRPr="00D53EDB">
        <w:br/>
        <w:t>Аталған іс-шара бүлдіршіндердің мектепке деген қызығушылығын арттырып, жаңа білім беру ортасына бейімделуіне оң әсерін тигізді. Сонымен қатар, мектеп пен балабақша арасындағы сабақтастықтың маңыздылығы айқын көрініс тапты.</w:t>
      </w:r>
    </w:p>
    <w:p w14:paraId="1CC9D51A" w14:textId="72E1B1F7" w:rsidR="00D53EDB" w:rsidRPr="00D53EDB" w:rsidRDefault="00D53EDB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7755487" wp14:editId="47A6C925">
            <wp:extent cx="5940425" cy="4458335"/>
            <wp:effectExtent l="0" t="0" r="3175" b="0"/>
            <wp:docPr id="645246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46578" name="Рисунок 6452465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EDB" w:rsidRPr="00D5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DB"/>
    <w:rsid w:val="00695FB5"/>
    <w:rsid w:val="006F3DC9"/>
    <w:rsid w:val="00B74173"/>
    <w:rsid w:val="00D5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E857"/>
  <w15:chartTrackingRefBased/>
  <w15:docId w15:val="{D5FFF96F-881E-46A5-A8EE-A0FF7C34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3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3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3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3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3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3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3E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3E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3E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3E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3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Буланков</dc:creator>
  <cp:keywords/>
  <dc:description/>
  <cp:lastModifiedBy>Андрей Буланков</cp:lastModifiedBy>
  <cp:revision>1</cp:revision>
  <dcterms:created xsi:type="dcterms:W3CDTF">2026-05-05T12:43:00Z</dcterms:created>
  <dcterms:modified xsi:type="dcterms:W3CDTF">2026-05-05T12:44:00Z</dcterms:modified>
</cp:coreProperties>
</file>